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24" w:rsidRDefault="009A3524" w:rsidP="009A3524">
      <w:pPr>
        <w:pStyle w:val="NormalWeb"/>
        <w:spacing w:before="0" w:beforeAutospacing="0" w:after="120" w:afterAutospacing="0"/>
        <w:jc w:val="center"/>
        <w:rPr>
          <w:lang w:val="bg-BG"/>
        </w:rPr>
      </w:pPr>
      <w:r>
        <w:rPr>
          <w:lang w:val="bg-BG"/>
        </w:rPr>
        <w:t>ЦЕРЕМОНИЯ</w:t>
      </w:r>
    </w:p>
    <w:p w:rsidR="009A3524" w:rsidRPr="00281599" w:rsidRDefault="009A3524" w:rsidP="009A3524">
      <w:pPr>
        <w:pStyle w:val="NormalWeb"/>
        <w:spacing w:before="0" w:beforeAutospacing="0" w:after="120" w:afterAutospacing="0"/>
        <w:jc w:val="center"/>
        <w:rPr>
          <w:lang w:val="bg-BG"/>
        </w:rPr>
      </w:pPr>
      <w:r w:rsidRPr="00281599">
        <w:rPr>
          <w:lang w:val="bg-BG"/>
        </w:rPr>
        <w:t xml:space="preserve">ПЪРВА КОПКА НА </w:t>
      </w:r>
      <w:r w:rsidR="00B16437">
        <w:rPr>
          <w:lang w:val="bg-BG"/>
        </w:rPr>
        <w:t>КАМПУС</w:t>
      </w:r>
      <w:r w:rsidRPr="00281599">
        <w:rPr>
          <w:lang w:val="bg-BG"/>
        </w:rPr>
        <w:t xml:space="preserve"> </w:t>
      </w:r>
      <w:r>
        <w:rPr>
          <w:lang w:val="bg-BG"/>
        </w:rPr>
        <w:t>„ЛОЗЕНЕЦ“</w:t>
      </w:r>
    </w:p>
    <w:p w:rsidR="009A3524" w:rsidRDefault="009A3524" w:rsidP="009A3524">
      <w:pPr>
        <w:pStyle w:val="NormalWeb"/>
        <w:spacing w:before="0" w:beforeAutospacing="0" w:after="120" w:afterAutospacing="0"/>
        <w:jc w:val="both"/>
        <w:rPr>
          <w:lang w:val="bg-BG"/>
        </w:rPr>
      </w:pPr>
      <w:r>
        <w:rPr>
          <w:lang w:val="bg-BG"/>
        </w:rPr>
        <w:t xml:space="preserve">На 31 март 2022 г. от 11:00 часа ще започне церемонията </w:t>
      </w:r>
      <w:r w:rsidRPr="00646C13">
        <w:rPr>
          <w:i/>
          <w:lang w:val="bg-BG"/>
        </w:rPr>
        <w:t>П</w:t>
      </w:r>
      <w:r w:rsidRPr="0093021D">
        <w:rPr>
          <w:i/>
          <w:lang w:val="bg-BG"/>
        </w:rPr>
        <w:t xml:space="preserve">ърва копка на </w:t>
      </w:r>
      <w:proofErr w:type="spellStart"/>
      <w:r w:rsidRPr="0093021D">
        <w:rPr>
          <w:i/>
          <w:lang w:val="bg-BG"/>
        </w:rPr>
        <w:t>кампус</w:t>
      </w:r>
      <w:proofErr w:type="spellEnd"/>
      <w:r w:rsidRPr="0093021D">
        <w:rPr>
          <w:i/>
          <w:lang w:val="bg-BG"/>
        </w:rPr>
        <w:t xml:space="preserve"> „Лозенец“</w:t>
      </w:r>
      <w:r>
        <w:rPr>
          <w:lang w:val="bg-BG"/>
        </w:rPr>
        <w:t xml:space="preserve">. Тя включва представяне на научноизследователския комплекс от чл.-кор. Тони Спасов в заседателната зала </w:t>
      </w:r>
      <w:r w:rsidRPr="00646C13">
        <w:rPr>
          <w:lang w:val="bg-BG"/>
        </w:rPr>
        <w:t xml:space="preserve">на Факултета по химия и фармация (бул. „Джеймс </w:t>
      </w:r>
      <w:proofErr w:type="spellStart"/>
      <w:r w:rsidRPr="00646C13">
        <w:rPr>
          <w:lang w:val="bg-BG"/>
        </w:rPr>
        <w:t>Баучър</w:t>
      </w:r>
      <w:proofErr w:type="spellEnd"/>
      <w:r w:rsidRPr="00646C13">
        <w:rPr>
          <w:lang w:val="bg-BG"/>
        </w:rPr>
        <w:t>“ №1)</w:t>
      </w:r>
      <w:r>
        <w:rPr>
          <w:lang w:val="bg-BG"/>
        </w:rPr>
        <w:t xml:space="preserve"> и символично полагане на основите му с „първа копка“ пред сградата за реновиране на ул. „Златовръх“ №28</w:t>
      </w:r>
      <w:r w:rsidRPr="00646C13">
        <w:rPr>
          <w:lang w:val="bg-BG"/>
        </w:rPr>
        <w:t>.</w:t>
      </w:r>
      <w:r>
        <w:rPr>
          <w:lang w:val="bg-BG"/>
        </w:rPr>
        <w:t xml:space="preserve"> </w:t>
      </w:r>
    </w:p>
    <w:p w:rsidR="00024E9B" w:rsidRDefault="00673284" w:rsidP="00673284">
      <w:pPr>
        <w:pStyle w:val="NormalWeb"/>
        <w:spacing w:before="0" w:beforeAutospacing="0" w:after="120" w:afterAutospacing="0"/>
        <w:jc w:val="center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1868805</wp:posOffset>
                </wp:positionV>
                <wp:extent cx="19907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284" w:rsidRPr="00673284" w:rsidRDefault="00673284" w:rsidP="00673284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673284">
                              <w:rPr>
                                <w:sz w:val="32"/>
                                <w:szCs w:val="28"/>
                              </w:rPr>
                              <w:t>кампус</w:t>
                            </w:r>
                            <w:proofErr w:type="spellEnd"/>
                            <w:r w:rsidRPr="00673284">
                              <w:rPr>
                                <w:sz w:val="32"/>
                                <w:szCs w:val="28"/>
                              </w:rPr>
                              <w:t xml:space="preserve"> „Лозенец“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47.15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OPlAIAALIFAAAOAAAAZHJzL2Uyb0RvYy54bWysVFFPGzEMfp+0/xDlfdz1K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" fillcolor="white [3201]" strokeweight=".5pt">
                <v:textbox>
                  <w:txbxContent>
                    <w:p w:rsidR="00673284" w:rsidRPr="00673284" w:rsidRDefault="00673284" w:rsidP="00673284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r w:rsidRPr="00673284">
                        <w:rPr>
                          <w:sz w:val="32"/>
                          <w:szCs w:val="28"/>
                        </w:rPr>
                        <w:t>кампус</w:t>
                      </w:r>
                      <w:proofErr w:type="spellEnd"/>
                      <w:r w:rsidRPr="00673284">
                        <w:rPr>
                          <w:sz w:val="32"/>
                          <w:szCs w:val="28"/>
                        </w:rPr>
                        <w:t xml:space="preserve"> „Лозенец“</w:t>
                      </w:r>
                    </w:p>
                  </w:txbxContent>
                </v:textbox>
              </v:shape>
            </w:pict>
          </mc:Fallback>
        </mc:AlternateContent>
      </w:r>
      <w:r w:rsidR="00024E9B" w:rsidRPr="00024E9B">
        <w:rPr>
          <w:noProof/>
        </w:rPr>
        <w:drawing>
          <wp:inline distT="0" distB="0" distL="0" distR="0">
            <wp:extent cx="5943023" cy="2409825"/>
            <wp:effectExtent l="0" t="0" r="635" b="0"/>
            <wp:docPr id="1" name="Picture 1" descr="C:\Reklama\2022\NOIR\Лозенец\Diplyana\sgra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eklama\2022\NOIR\Лозенец\Diplyana\sgrada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4"/>
                    <a:stretch/>
                  </pic:blipFill>
                  <pic:spPr bwMode="auto">
                    <a:xfrm>
                      <a:off x="0" y="0"/>
                      <a:ext cx="5943600" cy="241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524" w:rsidRPr="00281599" w:rsidRDefault="009A3524" w:rsidP="009A3524">
      <w:pPr>
        <w:pStyle w:val="NormalWeb"/>
        <w:spacing w:before="0" w:beforeAutospacing="0" w:after="120" w:afterAutospacing="0"/>
        <w:jc w:val="both"/>
        <w:rPr>
          <w:lang w:val="bg-BG"/>
        </w:rPr>
      </w:pPr>
      <w:proofErr w:type="spellStart"/>
      <w:r>
        <w:rPr>
          <w:lang w:val="bg-BG"/>
        </w:rPr>
        <w:t>Кампус</w:t>
      </w:r>
      <w:proofErr w:type="spellEnd"/>
      <w:r>
        <w:rPr>
          <w:lang w:val="bg-BG"/>
        </w:rPr>
        <w:t xml:space="preserve"> „Лозенец“ </w:t>
      </w:r>
      <w:r w:rsidRPr="008B0E7F">
        <w:rPr>
          <w:lang w:val="bg-BG"/>
        </w:rPr>
        <w:t xml:space="preserve">е част от Центъра за върхови постижения по </w:t>
      </w:r>
      <w:proofErr w:type="spellStart"/>
      <w:r w:rsidRPr="008B0E7F">
        <w:rPr>
          <w:lang w:val="bg-BG"/>
        </w:rPr>
        <w:t>мехатроника</w:t>
      </w:r>
      <w:proofErr w:type="spellEnd"/>
      <w:r w:rsidRPr="008B0E7F">
        <w:rPr>
          <w:lang w:val="bg-BG"/>
        </w:rPr>
        <w:t xml:space="preserve"> и чисти технологии</w:t>
      </w:r>
      <w:r w:rsidR="000753B1">
        <w:rPr>
          <w:lang w:val="bg-BG"/>
        </w:rPr>
        <w:t xml:space="preserve">. </w:t>
      </w:r>
      <w:r w:rsidR="00B16437">
        <w:rPr>
          <w:lang w:val="bg-BG"/>
        </w:rPr>
        <w:t>Той</w:t>
      </w:r>
      <w:r w:rsidRPr="002C60D9">
        <w:rPr>
          <w:lang w:val="bg-BG"/>
        </w:rPr>
        <w:t xml:space="preserve"> </w:t>
      </w:r>
      <w:r>
        <w:rPr>
          <w:lang w:val="bg-BG"/>
        </w:rPr>
        <w:t>представлява обединение от два факултета на Софийския университет „Св. Кл. Охридски“: Факултет по химия и фармация и Физически факултет, в което  д</w:t>
      </w:r>
      <w:r w:rsidRPr="009A092A">
        <w:rPr>
          <w:lang w:val="bg-BG"/>
        </w:rPr>
        <w:t xml:space="preserve">ейността на учените </w:t>
      </w:r>
      <w:r>
        <w:rPr>
          <w:lang w:val="bg-BG"/>
        </w:rPr>
        <w:t xml:space="preserve">е </w:t>
      </w:r>
      <w:r w:rsidRPr="009A092A">
        <w:rPr>
          <w:lang w:val="bg-BG"/>
        </w:rPr>
        <w:t xml:space="preserve"> фокусирана </w:t>
      </w:r>
      <w:r>
        <w:rPr>
          <w:lang w:val="bg-BG"/>
        </w:rPr>
        <w:t xml:space="preserve">върху </w:t>
      </w:r>
      <w:r w:rsidRPr="00CE02C3">
        <w:rPr>
          <w:lang w:val="bg-BG"/>
        </w:rPr>
        <w:t>съхранение, спестяване и ефективно разпределение на енергия, водород-базирани модели и технологии, безотпадни технологии, технологии и методи за включване на отпадъчни продукти и материали от производства в други производства</w:t>
      </w:r>
      <w:r>
        <w:rPr>
          <w:lang w:val="bg-BG"/>
        </w:rPr>
        <w:t xml:space="preserve">. </w:t>
      </w:r>
      <w:r w:rsidR="00B16437">
        <w:rPr>
          <w:lang w:val="bg-BG"/>
        </w:rPr>
        <w:t>Състои се от 13</w:t>
      </w:r>
      <w:r w:rsidRPr="005E08CD">
        <w:rPr>
          <w:lang w:val="bg-BG"/>
        </w:rPr>
        <w:t xml:space="preserve"> лаборатории, които ще бъдат снабдени със съвременно оборудване и </w:t>
      </w:r>
      <w:r w:rsidR="00B16437">
        <w:rPr>
          <w:lang w:val="bg-BG"/>
        </w:rPr>
        <w:t xml:space="preserve">7 </w:t>
      </w:r>
      <w:r>
        <w:rPr>
          <w:lang w:val="bg-BG"/>
        </w:rPr>
        <w:t xml:space="preserve">от тях </w:t>
      </w:r>
      <w:r w:rsidRPr="005E08CD">
        <w:rPr>
          <w:lang w:val="bg-BG"/>
        </w:rPr>
        <w:t>ще се помещават в сградата, чийто модернизиране предстои</w:t>
      </w:r>
      <w:r>
        <w:rPr>
          <w:lang w:val="bg-BG"/>
        </w:rPr>
        <w:t>. Това ще позволи да се оформи</w:t>
      </w:r>
      <w:r w:rsidRPr="00281599">
        <w:rPr>
          <w:lang w:val="bg-BG"/>
        </w:rPr>
        <w:t xml:space="preserve"> един център</w:t>
      </w:r>
      <w:r>
        <w:rPr>
          <w:lang w:val="bg-BG"/>
        </w:rPr>
        <w:t xml:space="preserve"> по чисти технологии</w:t>
      </w:r>
      <w:r w:rsidR="00B16437">
        <w:rPr>
          <w:lang w:val="bg-BG"/>
        </w:rPr>
        <w:t xml:space="preserve">. В него </w:t>
      </w:r>
      <w:r>
        <w:rPr>
          <w:lang w:val="bg-BG"/>
        </w:rPr>
        <w:t xml:space="preserve">ще се провеждат изследвания за създаване на нови материали </w:t>
      </w:r>
      <w:r w:rsidRPr="00D23AA4">
        <w:rPr>
          <w:lang w:val="bg-BG"/>
        </w:rPr>
        <w:t>с приложение в ключови технологии като преобразуване на енергия, катализа и екология</w:t>
      </w:r>
      <w:r>
        <w:rPr>
          <w:lang w:val="bg-BG"/>
        </w:rPr>
        <w:t xml:space="preserve">, и който ще бъде </w:t>
      </w:r>
      <w:r w:rsidRPr="00281599">
        <w:rPr>
          <w:lang w:val="bg-BG"/>
        </w:rPr>
        <w:t xml:space="preserve">база </w:t>
      </w:r>
      <w:r>
        <w:rPr>
          <w:lang w:val="bg-BG"/>
        </w:rPr>
        <w:t xml:space="preserve">както </w:t>
      </w:r>
      <w:r w:rsidRPr="00281599">
        <w:rPr>
          <w:lang w:val="bg-BG"/>
        </w:rPr>
        <w:t xml:space="preserve">за подпомагане на бизнеса </w:t>
      </w:r>
      <w:r>
        <w:rPr>
          <w:lang w:val="bg-BG"/>
        </w:rPr>
        <w:t>с</w:t>
      </w:r>
      <w:r w:rsidRPr="00281599">
        <w:rPr>
          <w:lang w:val="bg-BG"/>
        </w:rPr>
        <w:t xml:space="preserve"> иновации</w:t>
      </w:r>
      <w:r>
        <w:rPr>
          <w:lang w:val="bg-BG"/>
        </w:rPr>
        <w:t xml:space="preserve">, така </w:t>
      </w:r>
      <w:r w:rsidRPr="00281599">
        <w:rPr>
          <w:lang w:val="bg-BG"/>
        </w:rPr>
        <w:t xml:space="preserve">и </w:t>
      </w:r>
      <w:r>
        <w:rPr>
          <w:lang w:val="bg-BG"/>
        </w:rPr>
        <w:t xml:space="preserve">за </w:t>
      </w:r>
      <w:r w:rsidRPr="008143C8">
        <w:rPr>
          <w:lang w:val="bg-BG"/>
        </w:rPr>
        <w:t>подготовка на млади изследователи в приоритетни за България научни области</w:t>
      </w:r>
      <w:r w:rsidRPr="00281599">
        <w:rPr>
          <w:lang w:val="bg-BG"/>
        </w:rPr>
        <w:t>.</w:t>
      </w:r>
    </w:p>
    <w:p w:rsidR="009A3524" w:rsidRPr="005E08CD" w:rsidRDefault="009A3524" w:rsidP="009A35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8CD">
        <w:rPr>
          <w:rFonts w:ascii="Times New Roman" w:hAnsi="Times New Roman" w:cs="Times New Roman"/>
          <w:sz w:val="24"/>
          <w:szCs w:val="24"/>
        </w:rPr>
        <w:t xml:space="preserve">Гости на церемонията </w:t>
      </w:r>
      <w:r w:rsidRPr="005E08CD">
        <w:rPr>
          <w:rFonts w:ascii="Times New Roman" w:hAnsi="Times New Roman" w:cs="Times New Roman"/>
          <w:i/>
          <w:sz w:val="24"/>
          <w:szCs w:val="24"/>
        </w:rPr>
        <w:t xml:space="preserve">Първата копка на </w:t>
      </w:r>
      <w:proofErr w:type="spellStart"/>
      <w:r w:rsidRPr="005E08CD">
        <w:rPr>
          <w:rFonts w:ascii="Times New Roman" w:hAnsi="Times New Roman" w:cs="Times New Roman"/>
          <w:i/>
          <w:sz w:val="24"/>
          <w:szCs w:val="24"/>
        </w:rPr>
        <w:t>кампус</w:t>
      </w:r>
      <w:proofErr w:type="spellEnd"/>
      <w:r w:rsidRPr="005E08CD">
        <w:rPr>
          <w:rFonts w:ascii="Times New Roman" w:hAnsi="Times New Roman" w:cs="Times New Roman"/>
          <w:i/>
          <w:sz w:val="24"/>
          <w:szCs w:val="24"/>
        </w:rPr>
        <w:t xml:space="preserve"> „Лозенец“</w:t>
      </w:r>
      <w:r w:rsidRPr="005E0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бъдат</w:t>
      </w:r>
      <w:r w:rsidRPr="005E08CD">
        <w:rPr>
          <w:rFonts w:ascii="Times New Roman" w:hAnsi="Times New Roman" w:cs="Times New Roman"/>
          <w:sz w:val="24"/>
          <w:szCs w:val="24"/>
        </w:rPr>
        <w:t xml:space="preserve"> представители на </w:t>
      </w:r>
      <w:r>
        <w:rPr>
          <w:rFonts w:ascii="Times New Roman" w:hAnsi="Times New Roman" w:cs="Times New Roman"/>
          <w:sz w:val="24"/>
          <w:szCs w:val="24"/>
        </w:rPr>
        <w:t>Министерството на образованието и науката</w:t>
      </w:r>
      <w:r w:rsidRPr="005E08CD">
        <w:rPr>
          <w:rFonts w:ascii="Times New Roman" w:hAnsi="Times New Roman" w:cs="Times New Roman"/>
          <w:sz w:val="24"/>
          <w:szCs w:val="24"/>
        </w:rPr>
        <w:t>, на ИА „Програма за образование“, на община „Лозенец“, на СУ “Св. Кл. Охридски“, БАН и Техническия университет, София.</w:t>
      </w:r>
    </w:p>
    <w:sectPr w:rsidR="009A3524" w:rsidRPr="005E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24"/>
    <w:rsid w:val="00024E9B"/>
    <w:rsid w:val="00073BBE"/>
    <w:rsid w:val="000753B1"/>
    <w:rsid w:val="00673284"/>
    <w:rsid w:val="00897074"/>
    <w:rsid w:val="008C2264"/>
    <w:rsid w:val="0094376D"/>
    <w:rsid w:val="009A3524"/>
    <w:rsid w:val="00B16437"/>
    <w:rsid w:val="00D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3347-F426-4801-BF31-2979C922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2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Radostina Kamburova</cp:lastModifiedBy>
  <cp:revision>5</cp:revision>
  <dcterms:created xsi:type="dcterms:W3CDTF">2022-03-27T08:59:00Z</dcterms:created>
  <dcterms:modified xsi:type="dcterms:W3CDTF">2022-03-28T07:56:00Z</dcterms:modified>
</cp:coreProperties>
</file>