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22" w:rsidRPr="00072322" w:rsidRDefault="00D64A17" w:rsidP="0007232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 xml:space="preserve">НАУЧЕН </w:t>
      </w:r>
      <w:r w:rsidR="00072322" w:rsidRPr="00072322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>СЕМИНАР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 xml:space="preserve"> С МЕЖДУНАРОДНО УЧАСТИЕ</w:t>
      </w:r>
    </w:p>
    <w:p w:rsidR="00B9619F" w:rsidRDefault="00B9619F" w:rsidP="0007232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</w:pPr>
      <w:r w:rsidRPr="00072322">
        <w:rPr>
          <w:rFonts w:ascii="Times New Roman" w:hAnsi="Times New Roman" w:cs="Times New Roman"/>
          <w:b/>
          <w:color w:val="0070C0"/>
          <w:sz w:val="24"/>
          <w:szCs w:val="24"/>
          <w:lang w:val="bg-BG"/>
        </w:rPr>
        <w:t>ЕКОЛОГИЧНИ ТЕХНОЛОГИИ И СЪВРЕМЕННИ ФУНКЦИОНАЛНИ ПОЛИМЕРНИ МАТЕРИАЛИ</w:t>
      </w:r>
    </w:p>
    <w:p w:rsidR="00072322" w:rsidRPr="00072322" w:rsidRDefault="00072322" w:rsidP="000723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7232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29 май </w:t>
      </w:r>
      <w:r w:rsidRPr="000723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07232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 юни 2023 г</w:t>
      </w:r>
      <w:r w:rsidRPr="000723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72322" w:rsidRPr="00072322" w:rsidRDefault="00D64A17" w:rsidP="00072322">
      <w:pPr>
        <w:spacing w:before="120"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7232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Кампус </w:t>
      </w:r>
      <w:r w:rsidR="00072322" w:rsidRPr="0007232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„Гео Милев“</w:t>
      </w:r>
    </w:p>
    <w:p w:rsidR="00072322" w:rsidRPr="00072322" w:rsidRDefault="00072322" w:rsidP="00072322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7232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Институт по полимери</w:t>
      </w:r>
    </w:p>
    <w:p w:rsidR="002B2E27" w:rsidRPr="00B870BD" w:rsidRDefault="00B9619F" w:rsidP="00D6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70BD">
        <w:rPr>
          <w:rFonts w:ascii="Times New Roman" w:hAnsi="Times New Roman" w:cs="Times New Roman"/>
          <w:sz w:val="24"/>
          <w:szCs w:val="24"/>
          <w:lang w:val="bg-BG"/>
        </w:rPr>
        <w:t>Институтът по полимери към Българската академия на науките (ИП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>БАН) организира научен семинар с участие</w:t>
      </w:r>
      <w:r w:rsidR="002B2E27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то на поканени международни лектори и представители от бизнеса. Семинарът </w:t>
      </w:r>
      <w:r w:rsidR="00776FEE" w:rsidRPr="00B870BD">
        <w:rPr>
          <w:rFonts w:ascii="Times New Roman" w:hAnsi="Times New Roman" w:cs="Times New Roman"/>
          <w:sz w:val="24"/>
          <w:szCs w:val="24"/>
          <w:lang w:val="bg-BG"/>
        </w:rPr>
        <w:t>на тема „</w:t>
      </w:r>
      <w:r w:rsidR="00776FEE" w:rsidRPr="00B870BD">
        <w:rPr>
          <w:rFonts w:ascii="Times New Roman" w:hAnsi="Times New Roman" w:cs="Times New Roman"/>
          <w:i/>
          <w:sz w:val="24"/>
          <w:szCs w:val="24"/>
          <w:lang w:val="bg-BG"/>
        </w:rPr>
        <w:t>Екологични технологии и съвременни функционални полимерни материали</w:t>
      </w:r>
      <w:r w:rsidR="00776FEE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="00776FEE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2E27" w:rsidRPr="00B870BD">
        <w:rPr>
          <w:rFonts w:ascii="Times New Roman" w:hAnsi="Times New Roman" w:cs="Times New Roman"/>
          <w:sz w:val="24"/>
          <w:szCs w:val="24"/>
          <w:lang w:val="bg-BG"/>
        </w:rPr>
        <w:t>се проведе в ИП-БАН от 29 май до 02 юни</w:t>
      </w:r>
      <w:r w:rsidR="00CA241A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2023 г.</w:t>
      </w:r>
      <w:r w:rsidR="004259AB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Целта 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4259AB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обмяна на опит и обсъждане на бъдещи сътрудничества </w:t>
      </w:r>
      <w:r w:rsidR="00072322" w:rsidRPr="00072322">
        <w:rPr>
          <w:rFonts w:ascii="Times New Roman" w:hAnsi="Times New Roman" w:cs="Times New Roman"/>
          <w:sz w:val="24"/>
          <w:szCs w:val="24"/>
          <w:lang w:val="bg-BG"/>
        </w:rPr>
        <w:t>по проект „Национален център по мехатроника и чисти технологии“</w:t>
      </w:r>
      <w:r w:rsidR="002A392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59AB" w:rsidRPr="00B870BD">
        <w:rPr>
          <w:rFonts w:ascii="Times New Roman" w:hAnsi="Times New Roman" w:cs="Times New Roman"/>
          <w:sz w:val="24"/>
          <w:szCs w:val="24"/>
          <w:lang w:val="bg-BG"/>
        </w:rPr>
        <w:t>между млади учени, утвърдени специалисти и представители на бизнеса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259AB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E4812" w:rsidRDefault="00C541E8" w:rsidP="00D6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на научния </w:t>
      </w:r>
      <w:r w:rsidR="00776FEE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семинар 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F017E5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6FEE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разделен </w:t>
      </w:r>
      <w:r w:rsidR="00C515A8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100EED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пет сесии, в които 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100EED" w:rsidRPr="00B870BD">
        <w:rPr>
          <w:rFonts w:ascii="Times New Roman" w:hAnsi="Times New Roman" w:cs="Times New Roman"/>
          <w:sz w:val="24"/>
          <w:szCs w:val="24"/>
          <w:lang w:val="bg-BG"/>
        </w:rPr>
        <w:t>се представ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="00F017E5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0EED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както постигнатите по проекта научни резултати, така и закупеното модерно експериментално оборудване. </w:t>
      </w:r>
    </w:p>
    <w:p w:rsidR="002A3923" w:rsidRPr="002A3923" w:rsidRDefault="00100EED" w:rsidP="00D6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В две от сесиите – </w:t>
      </w:r>
      <w:r w:rsidRPr="00B870B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Екологични и чисти технологии 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B870BD">
        <w:rPr>
          <w:rFonts w:ascii="Times New Roman" w:hAnsi="Times New Roman" w:cs="Times New Roman"/>
          <w:i/>
          <w:sz w:val="24"/>
          <w:szCs w:val="24"/>
          <w:lang w:val="bg-BG"/>
        </w:rPr>
        <w:t>Функционални полимерни материали за приложения в областта на околната среда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F017E5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241A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поканени 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>водещи международни учени от Лаборатория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по функционални полимери</w:t>
      </w:r>
      <w:r w:rsidR="00072322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Институт по макромолекулна химия </w:t>
      </w:r>
      <w:r w:rsidR="00CA241A" w:rsidRPr="00B870B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>Петру Пони</w:t>
      </w:r>
      <w:r w:rsidR="00CA241A" w:rsidRPr="00B870BD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към Румънската академия на науките и от Центъра за по</w:t>
      </w:r>
      <w:r w:rsidR="00F017E5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лимерни и въглеродни материали към 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>Полска</w:t>
      </w:r>
      <w:r w:rsidR="00F017E5" w:rsidRPr="00B870BD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академия на науките.</w:t>
      </w:r>
      <w:r w:rsidR="00CA241A" w:rsidRPr="00B870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A3923" w:rsidRPr="002A3923">
        <w:rPr>
          <w:rFonts w:ascii="Times New Roman" w:hAnsi="Times New Roman" w:cs="Times New Roman"/>
          <w:sz w:val="24"/>
          <w:szCs w:val="24"/>
          <w:lang w:val="bg-BG"/>
        </w:rPr>
        <w:t>Членовете на научния екип в проекта от ИП</w:t>
      </w:r>
      <w:r w:rsidR="00C42B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A3923" w:rsidRPr="002A3923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C42B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A3923" w:rsidRPr="002A3923">
        <w:rPr>
          <w:rFonts w:ascii="Times New Roman" w:hAnsi="Times New Roman" w:cs="Times New Roman"/>
          <w:sz w:val="24"/>
          <w:szCs w:val="24"/>
          <w:lang w:val="bg-BG"/>
        </w:rPr>
        <w:t xml:space="preserve">БАН ще докладват за постигнатите до момента научни резултати по </w:t>
      </w:r>
      <w:r w:rsidR="002A3923" w:rsidRPr="00C42BE5">
        <w:rPr>
          <w:rFonts w:ascii="Times New Roman" w:hAnsi="Times New Roman" w:cs="Times New Roman"/>
          <w:i/>
          <w:sz w:val="24"/>
          <w:szCs w:val="24"/>
          <w:lang w:val="bg-BG"/>
        </w:rPr>
        <w:t>Работен пакет 4. Чиста енергия и зелени технологии</w:t>
      </w:r>
      <w:r w:rsidR="002A3923" w:rsidRPr="002A3923">
        <w:rPr>
          <w:rFonts w:ascii="Times New Roman" w:hAnsi="Times New Roman" w:cs="Times New Roman"/>
          <w:sz w:val="24"/>
          <w:szCs w:val="24"/>
          <w:lang w:val="bg-BG"/>
        </w:rPr>
        <w:t xml:space="preserve">, свързани с разработването на полимер-органични фотоволтаични елементи, влакнести полимерни композити за пречистване на води и „зелен“ синтез на блокови съполимери с приложение в медицината. След всяка от </w:t>
      </w:r>
      <w:r w:rsidR="002A3923">
        <w:rPr>
          <w:rFonts w:ascii="Times New Roman" w:hAnsi="Times New Roman" w:cs="Times New Roman"/>
          <w:sz w:val="24"/>
          <w:szCs w:val="24"/>
          <w:lang w:val="bg-BG"/>
        </w:rPr>
        <w:t xml:space="preserve">тези </w:t>
      </w:r>
      <w:r w:rsidR="002A3923" w:rsidRPr="002A3923">
        <w:rPr>
          <w:rFonts w:ascii="Times New Roman" w:hAnsi="Times New Roman" w:cs="Times New Roman"/>
          <w:sz w:val="24"/>
          <w:szCs w:val="24"/>
          <w:lang w:val="bg-BG"/>
        </w:rPr>
        <w:t xml:space="preserve">сесиите ще се проведат дискусии, за да се сподели опитът и да се обсъдят възможностите за бъдещи сътрудничества с </w:t>
      </w:r>
      <w:r w:rsidR="00D64A17">
        <w:rPr>
          <w:rFonts w:ascii="Times New Roman" w:hAnsi="Times New Roman" w:cs="Times New Roman"/>
          <w:sz w:val="24"/>
          <w:szCs w:val="24"/>
          <w:lang w:val="bg-BG"/>
        </w:rPr>
        <w:t>колегите от Румъния и от Полша.</w:t>
      </w:r>
    </w:p>
    <w:p w:rsidR="00CE4812" w:rsidRDefault="002A3923" w:rsidP="00D6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включва още 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>сеси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я на 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>младите учени</w:t>
      </w:r>
      <w:r>
        <w:rPr>
          <w:rFonts w:ascii="Times New Roman" w:hAnsi="Times New Roman" w:cs="Times New Roman"/>
          <w:sz w:val="24"/>
          <w:szCs w:val="24"/>
          <w:lang w:val="bg-BG"/>
        </w:rPr>
        <w:t>, на която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>, занимаващи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 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>се с научни изследвания в областта на полимерите</w:t>
      </w:r>
      <w:r w:rsidR="00D64A17">
        <w:rPr>
          <w:rFonts w:ascii="Times New Roman" w:hAnsi="Times New Roman" w:cs="Times New Roman"/>
          <w:sz w:val="24"/>
          <w:szCs w:val="24"/>
          <w:lang w:val="bg-BG"/>
        </w:rPr>
        <w:t xml:space="preserve"> млади учени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 xml:space="preserve"> ще представят </w:t>
      </w:r>
      <w:r>
        <w:rPr>
          <w:rFonts w:ascii="Times New Roman" w:hAnsi="Times New Roman" w:cs="Times New Roman"/>
          <w:sz w:val="24"/>
          <w:szCs w:val="24"/>
          <w:lang w:val="bg-BG"/>
        </w:rPr>
        <w:t>своите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 xml:space="preserve"> научни разработки и постижения. Две от сесиите са посветени на срещи с бизнеса</w:t>
      </w:r>
      <w:r w:rsidR="00CE4812">
        <w:rPr>
          <w:rFonts w:ascii="Times New Roman" w:hAnsi="Times New Roman" w:cs="Times New Roman"/>
          <w:sz w:val="24"/>
          <w:szCs w:val="24"/>
          <w:lang w:val="bg-BG"/>
        </w:rPr>
        <w:t xml:space="preserve"> и на тях ще бъдат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 xml:space="preserve"> представени както изследвания</w:t>
      </w:r>
      <w:r w:rsidR="00CE4812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 xml:space="preserve"> и разработки</w:t>
      </w:r>
      <w:r w:rsidR="00CE4812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 xml:space="preserve">, провеждани в Националния център по мехатроника и чисти технологии, така и възможностите на закупеното модерно оборудване, с цел проучване на възможности за сътрудничество. </w:t>
      </w:r>
      <w:r w:rsidR="00CE4812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 xml:space="preserve">ези сесии </w:t>
      </w:r>
      <w:r w:rsidR="00CE4812">
        <w:rPr>
          <w:rFonts w:ascii="Times New Roman" w:hAnsi="Times New Roman" w:cs="Times New Roman"/>
          <w:sz w:val="24"/>
          <w:szCs w:val="24"/>
          <w:lang w:val="bg-BG"/>
        </w:rPr>
        <w:t>ще са с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 xml:space="preserve"> участие</w:t>
      </w:r>
      <w:r w:rsidR="00CE4812">
        <w:rPr>
          <w:rFonts w:ascii="Times New Roman" w:hAnsi="Times New Roman" w:cs="Times New Roman"/>
          <w:sz w:val="24"/>
          <w:szCs w:val="24"/>
          <w:lang w:val="bg-BG"/>
        </w:rPr>
        <w:t>то на</w:t>
      </w:r>
      <w:r w:rsidR="00CE4812" w:rsidRPr="00CE4812">
        <w:rPr>
          <w:rFonts w:ascii="Times New Roman" w:hAnsi="Times New Roman" w:cs="Times New Roman"/>
          <w:sz w:val="24"/>
          <w:szCs w:val="24"/>
          <w:lang w:val="bg-BG"/>
        </w:rPr>
        <w:t xml:space="preserve"> членове на Браншова асоциация полимери (БАП) – сдружение с нестопанска цел на фирми, преработващи и търгуващи с полимери.</w:t>
      </w:r>
    </w:p>
    <w:sectPr w:rsidR="00CE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63" w:rsidRDefault="00720363" w:rsidP="00D64A17">
      <w:pPr>
        <w:spacing w:after="0" w:line="240" w:lineRule="auto"/>
      </w:pPr>
      <w:r>
        <w:separator/>
      </w:r>
    </w:p>
  </w:endnote>
  <w:endnote w:type="continuationSeparator" w:id="0">
    <w:p w:rsidR="00720363" w:rsidRDefault="00720363" w:rsidP="00D6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63" w:rsidRDefault="00720363" w:rsidP="00D64A17">
      <w:pPr>
        <w:spacing w:after="0" w:line="240" w:lineRule="auto"/>
      </w:pPr>
      <w:r>
        <w:separator/>
      </w:r>
    </w:p>
  </w:footnote>
  <w:footnote w:type="continuationSeparator" w:id="0">
    <w:p w:rsidR="00720363" w:rsidRDefault="00720363" w:rsidP="00D64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9F"/>
    <w:rsid w:val="00021A61"/>
    <w:rsid w:val="00072322"/>
    <w:rsid w:val="00100EED"/>
    <w:rsid w:val="00175B74"/>
    <w:rsid w:val="002A3923"/>
    <w:rsid w:val="002B2E27"/>
    <w:rsid w:val="00393CCE"/>
    <w:rsid w:val="003A1F56"/>
    <w:rsid w:val="003C1641"/>
    <w:rsid w:val="004259AB"/>
    <w:rsid w:val="00720363"/>
    <w:rsid w:val="00776FEE"/>
    <w:rsid w:val="007F7716"/>
    <w:rsid w:val="008509BF"/>
    <w:rsid w:val="008A5C94"/>
    <w:rsid w:val="009760F8"/>
    <w:rsid w:val="00A82398"/>
    <w:rsid w:val="00AB309C"/>
    <w:rsid w:val="00B37A36"/>
    <w:rsid w:val="00B50A7E"/>
    <w:rsid w:val="00B870BD"/>
    <w:rsid w:val="00B9619F"/>
    <w:rsid w:val="00C42BE5"/>
    <w:rsid w:val="00C515A8"/>
    <w:rsid w:val="00C541E8"/>
    <w:rsid w:val="00C74634"/>
    <w:rsid w:val="00CA241A"/>
    <w:rsid w:val="00CE3561"/>
    <w:rsid w:val="00CE4812"/>
    <w:rsid w:val="00D64A17"/>
    <w:rsid w:val="00DF0B65"/>
    <w:rsid w:val="00E479A4"/>
    <w:rsid w:val="00F017E5"/>
    <w:rsid w:val="00F12685"/>
    <w:rsid w:val="00F36E9D"/>
    <w:rsid w:val="00F4635A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DB4458-5A5E-4FCC-9E4F-873F6572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9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B9619F"/>
  </w:style>
  <w:style w:type="paragraph" w:customStyle="1" w:styleId="Default">
    <w:name w:val="Default"/>
    <w:rsid w:val="008A5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Radostina Kamburova</cp:lastModifiedBy>
  <cp:revision>2</cp:revision>
  <dcterms:created xsi:type="dcterms:W3CDTF">2023-05-23T10:53:00Z</dcterms:created>
  <dcterms:modified xsi:type="dcterms:W3CDTF">2023-05-23T10:53:00Z</dcterms:modified>
</cp:coreProperties>
</file>